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hint="eastAsia" w:ascii="Times New Roman" w:hAnsi="Times New Roman" w:eastAsia="黑体"/>
          <w:color w:val="000000"/>
          <w:sz w:val="32"/>
          <w:szCs w:val="32"/>
          <w:lang w:eastAsia="zh-CN"/>
        </w:rPr>
      </w:pPr>
      <w:bookmarkStart w:id="0" w:name="_GoBack"/>
      <w:bookmarkEnd w:id="0"/>
      <w:r>
        <w:rPr>
          <w:rFonts w:ascii="Times New Roman" w:hAnsi="Times New Roman" w:eastAsia="黑体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/>
          <w:color w:val="000000"/>
          <w:sz w:val="32"/>
          <w:szCs w:val="32"/>
          <w:lang w:val="en-US" w:eastAsia="zh-CN"/>
        </w:rPr>
        <w:t>1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  <w:lang w:val="en-US" w:eastAsia="zh-CN"/>
        </w:rPr>
      </w:pPr>
    </w:p>
    <w:p>
      <w:pPr>
        <w:tabs>
          <w:tab w:val="left" w:pos="2109"/>
          <w:tab w:val="left" w:pos="4218"/>
          <w:tab w:val="left" w:pos="6327"/>
          <w:tab w:val="left" w:pos="8437"/>
        </w:tabs>
        <w:spacing w:line="590" w:lineRule="exact"/>
        <w:jc w:val="center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  <w:t>芜湖市优秀民营企业和企业家推荐名额分配表</w:t>
      </w:r>
    </w:p>
    <w:tbl>
      <w:tblPr>
        <w:tblStyle w:val="6"/>
        <w:tblpPr w:leftFromText="180" w:rightFromText="180" w:vertAnchor="text" w:horzAnchor="page" w:tblpX="1196" w:tblpY="374"/>
        <w:tblOverlap w:val="never"/>
        <w:tblW w:w="99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2658"/>
        <w:gridCol w:w="2418"/>
        <w:gridCol w:w="2325"/>
        <w:gridCol w:w="1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958" w:type="dxa"/>
            <w:vMerge w:val="restart"/>
            <w:noWrap w:val="0"/>
            <w:vAlign w:val="center"/>
          </w:tcPr>
          <w:p>
            <w:pPr>
              <w:spacing w:line="72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2658" w:type="dxa"/>
            <w:vMerge w:val="restart"/>
            <w:noWrap w:val="0"/>
            <w:vAlign w:val="center"/>
          </w:tcPr>
          <w:p>
            <w:pPr>
              <w:spacing w:line="72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eastAsia="zh-CN"/>
              </w:rPr>
              <w:t>区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eastAsia="zh-CN"/>
              </w:rPr>
              <w:t>域</w:t>
            </w:r>
          </w:p>
        </w:tc>
        <w:tc>
          <w:tcPr>
            <w:tcW w:w="474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推荐名额</w:t>
            </w:r>
          </w:p>
        </w:tc>
        <w:tc>
          <w:tcPr>
            <w:tcW w:w="1557" w:type="dxa"/>
            <w:vMerge w:val="restart"/>
            <w:noWrap w:val="0"/>
            <w:vAlign w:val="center"/>
          </w:tcPr>
          <w:p>
            <w:pPr>
              <w:spacing w:line="72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备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8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658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41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企业（家）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企业家（名）</w:t>
            </w:r>
          </w:p>
        </w:tc>
        <w:tc>
          <w:tcPr>
            <w:tcW w:w="1557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无为市</w:t>
            </w:r>
          </w:p>
        </w:tc>
        <w:tc>
          <w:tcPr>
            <w:tcW w:w="2418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55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2</w:t>
            </w:r>
          </w:p>
        </w:tc>
        <w:tc>
          <w:tcPr>
            <w:tcW w:w="26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弋江区</w:t>
            </w:r>
          </w:p>
        </w:tc>
        <w:tc>
          <w:tcPr>
            <w:tcW w:w="2418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55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3</w:t>
            </w:r>
          </w:p>
        </w:tc>
        <w:tc>
          <w:tcPr>
            <w:tcW w:w="26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镜湖区</w:t>
            </w:r>
          </w:p>
        </w:tc>
        <w:tc>
          <w:tcPr>
            <w:tcW w:w="2418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55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4</w:t>
            </w:r>
          </w:p>
        </w:tc>
        <w:tc>
          <w:tcPr>
            <w:tcW w:w="26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鸠江区</w:t>
            </w:r>
          </w:p>
        </w:tc>
        <w:tc>
          <w:tcPr>
            <w:tcW w:w="2418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55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5</w:t>
            </w:r>
          </w:p>
        </w:tc>
        <w:tc>
          <w:tcPr>
            <w:tcW w:w="26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南陵县</w:t>
            </w:r>
          </w:p>
        </w:tc>
        <w:tc>
          <w:tcPr>
            <w:tcW w:w="2418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55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6</w:t>
            </w:r>
          </w:p>
        </w:tc>
        <w:tc>
          <w:tcPr>
            <w:tcW w:w="26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繁昌区</w:t>
            </w:r>
          </w:p>
        </w:tc>
        <w:tc>
          <w:tcPr>
            <w:tcW w:w="2418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55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7</w:t>
            </w:r>
          </w:p>
        </w:tc>
        <w:tc>
          <w:tcPr>
            <w:tcW w:w="26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湾沚区</w:t>
            </w:r>
          </w:p>
        </w:tc>
        <w:tc>
          <w:tcPr>
            <w:tcW w:w="2418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  <w:t>2</w:t>
            </w:r>
          </w:p>
        </w:tc>
        <w:tc>
          <w:tcPr>
            <w:tcW w:w="155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8</w:t>
            </w:r>
          </w:p>
        </w:tc>
        <w:tc>
          <w:tcPr>
            <w:tcW w:w="26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GB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经济技术开发区</w:t>
            </w:r>
          </w:p>
        </w:tc>
        <w:tc>
          <w:tcPr>
            <w:tcW w:w="2418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155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9</w:t>
            </w:r>
          </w:p>
        </w:tc>
        <w:tc>
          <w:tcPr>
            <w:tcW w:w="26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GB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三山经济开发区</w:t>
            </w:r>
          </w:p>
        </w:tc>
        <w:tc>
          <w:tcPr>
            <w:tcW w:w="2418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55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10</w:t>
            </w:r>
          </w:p>
        </w:tc>
        <w:tc>
          <w:tcPr>
            <w:tcW w:w="265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江北产业集中区</w:t>
            </w:r>
          </w:p>
        </w:tc>
        <w:tc>
          <w:tcPr>
            <w:tcW w:w="2418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557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616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合计</w:t>
            </w:r>
          </w:p>
        </w:tc>
        <w:tc>
          <w:tcPr>
            <w:tcW w:w="2418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20</w:t>
            </w:r>
          </w:p>
        </w:tc>
        <w:tc>
          <w:tcPr>
            <w:tcW w:w="232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20</w:t>
            </w:r>
          </w:p>
        </w:tc>
        <w:tc>
          <w:tcPr>
            <w:tcW w:w="155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</w:tbl>
    <w:p>
      <w:pPr>
        <w:pStyle w:val="2"/>
        <w:ind w:left="0" w:leftChars="0" w:firstLine="0" w:firstLineChars="0"/>
        <w:jc w:val="both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4ODQwOWM1MjgyYzczNzNmZjM2N2M1NWY1NDQ3OWQifQ=="/>
  </w:docVars>
  <w:rsids>
    <w:rsidRoot w:val="00000000"/>
    <w:rsid w:val="004A039C"/>
    <w:rsid w:val="01525FD6"/>
    <w:rsid w:val="03053E89"/>
    <w:rsid w:val="03D965A5"/>
    <w:rsid w:val="047D34C5"/>
    <w:rsid w:val="06526FF3"/>
    <w:rsid w:val="070B72F2"/>
    <w:rsid w:val="086260B3"/>
    <w:rsid w:val="0A5B2862"/>
    <w:rsid w:val="0BC0263B"/>
    <w:rsid w:val="0C4A5EDA"/>
    <w:rsid w:val="0D164CA7"/>
    <w:rsid w:val="0E7E5904"/>
    <w:rsid w:val="0ED938F0"/>
    <w:rsid w:val="0F345877"/>
    <w:rsid w:val="102F0A2D"/>
    <w:rsid w:val="103B7F20"/>
    <w:rsid w:val="10AF3F96"/>
    <w:rsid w:val="10E20B00"/>
    <w:rsid w:val="10E4027C"/>
    <w:rsid w:val="10F339E4"/>
    <w:rsid w:val="10FD43C8"/>
    <w:rsid w:val="112E58CF"/>
    <w:rsid w:val="11EE49B5"/>
    <w:rsid w:val="12034461"/>
    <w:rsid w:val="128A11C8"/>
    <w:rsid w:val="12F71DCD"/>
    <w:rsid w:val="12FC071E"/>
    <w:rsid w:val="13AC5F03"/>
    <w:rsid w:val="13D500BA"/>
    <w:rsid w:val="164C2CF7"/>
    <w:rsid w:val="169B3D5E"/>
    <w:rsid w:val="173D1883"/>
    <w:rsid w:val="17897900"/>
    <w:rsid w:val="17DD4AB2"/>
    <w:rsid w:val="18503AAE"/>
    <w:rsid w:val="18DE232D"/>
    <w:rsid w:val="190C37E2"/>
    <w:rsid w:val="19AA600A"/>
    <w:rsid w:val="1A6E2F44"/>
    <w:rsid w:val="1B305456"/>
    <w:rsid w:val="1B3F0817"/>
    <w:rsid w:val="1C234236"/>
    <w:rsid w:val="1C5A0D28"/>
    <w:rsid w:val="1C6825B9"/>
    <w:rsid w:val="2007586B"/>
    <w:rsid w:val="20E2405A"/>
    <w:rsid w:val="21D76069"/>
    <w:rsid w:val="221E3211"/>
    <w:rsid w:val="22245336"/>
    <w:rsid w:val="246F1797"/>
    <w:rsid w:val="24A02B1C"/>
    <w:rsid w:val="25615190"/>
    <w:rsid w:val="263A5DD1"/>
    <w:rsid w:val="26A24B26"/>
    <w:rsid w:val="28763103"/>
    <w:rsid w:val="2A247BFD"/>
    <w:rsid w:val="2A77052B"/>
    <w:rsid w:val="2C300C99"/>
    <w:rsid w:val="2C3F6B0E"/>
    <w:rsid w:val="2C80668E"/>
    <w:rsid w:val="2CAB113B"/>
    <w:rsid w:val="2D665E12"/>
    <w:rsid w:val="2E7555D3"/>
    <w:rsid w:val="2FB80E03"/>
    <w:rsid w:val="3046749E"/>
    <w:rsid w:val="30A27C8C"/>
    <w:rsid w:val="31557B60"/>
    <w:rsid w:val="31771FD4"/>
    <w:rsid w:val="31CE6041"/>
    <w:rsid w:val="31EC2A53"/>
    <w:rsid w:val="31EE75EF"/>
    <w:rsid w:val="320E0843"/>
    <w:rsid w:val="3246122E"/>
    <w:rsid w:val="35A87AF3"/>
    <w:rsid w:val="35E0307F"/>
    <w:rsid w:val="35FA2C68"/>
    <w:rsid w:val="36DA618A"/>
    <w:rsid w:val="3811484D"/>
    <w:rsid w:val="38834E1E"/>
    <w:rsid w:val="38A76AFA"/>
    <w:rsid w:val="38CF183A"/>
    <w:rsid w:val="393F7E6E"/>
    <w:rsid w:val="39725E91"/>
    <w:rsid w:val="39852751"/>
    <w:rsid w:val="3A7D50F5"/>
    <w:rsid w:val="3C913006"/>
    <w:rsid w:val="3CD52093"/>
    <w:rsid w:val="3D8F169D"/>
    <w:rsid w:val="3E7E383C"/>
    <w:rsid w:val="3EAD4A34"/>
    <w:rsid w:val="3F310B47"/>
    <w:rsid w:val="3FA22502"/>
    <w:rsid w:val="40976881"/>
    <w:rsid w:val="40E65973"/>
    <w:rsid w:val="4139520E"/>
    <w:rsid w:val="441E7ECB"/>
    <w:rsid w:val="445F2334"/>
    <w:rsid w:val="44EF2EB1"/>
    <w:rsid w:val="465371C6"/>
    <w:rsid w:val="46FA7837"/>
    <w:rsid w:val="47997CE8"/>
    <w:rsid w:val="480A4CBF"/>
    <w:rsid w:val="48F80CB6"/>
    <w:rsid w:val="49995158"/>
    <w:rsid w:val="4A1965C3"/>
    <w:rsid w:val="4B3043BA"/>
    <w:rsid w:val="4B661CA8"/>
    <w:rsid w:val="4CC87B02"/>
    <w:rsid w:val="4DA70238"/>
    <w:rsid w:val="4DC572DA"/>
    <w:rsid w:val="4FBE7C92"/>
    <w:rsid w:val="507F1774"/>
    <w:rsid w:val="509A6902"/>
    <w:rsid w:val="516D354D"/>
    <w:rsid w:val="53C522CF"/>
    <w:rsid w:val="540944F2"/>
    <w:rsid w:val="557B5DC6"/>
    <w:rsid w:val="563C0BD3"/>
    <w:rsid w:val="578E525C"/>
    <w:rsid w:val="59674022"/>
    <w:rsid w:val="5A3F5EFF"/>
    <w:rsid w:val="5A984A9C"/>
    <w:rsid w:val="5C7D2E7F"/>
    <w:rsid w:val="5DBE2927"/>
    <w:rsid w:val="5DEB0C1B"/>
    <w:rsid w:val="5EAF43E9"/>
    <w:rsid w:val="5EE050D7"/>
    <w:rsid w:val="5F0B3B3C"/>
    <w:rsid w:val="60974EBA"/>
    <w:rsid w:val="60BA180C"/>
    <w:rsid w:val="60C07B37"/>
    <w:rsid w:val="611B4D6D"/>
    <w:rsid w:val="621D3506"/>
    <w:rsid w:val="62543F25"/>
    <w:rsid w:val="62740DE7"/>
    <w:rsid w:val="6443454A"/>
    <w:rsid w:val="64DC087E"/>
    <w:rsid w:val="65392961"/>
    <w:rsid w:val="66A11735"/>
    <w:rsid w:val="683E7E40"/>
    <w:rsid w:val="69243C3E"/>
    <w:rsid w:val="69320EA6"/>
    <w:rsid w:val="696B09E1"/>
    <w:rsid w:val="6A8C0789"/>
    <w:rsid w:val="6EB4324A"/>
    <w:rsid w:val="6F190B3E"/>
    <w:rsid w:val="708A6532"/>
    <w:rsid w:val="73032B23"/>
    <w:rsid w:val="73FE6554"/>
    <w:rsid w:val="74A75485"/>
    <w:rsid w:val="752911B3"/>
    <w:rsid w:val="765E7574"/>
    <w:rsid w:val="76F03EB5"/>
    <w:rsid w:val="78C95F2F"/>
    <w:rsid w:val="78D23612"/>
    <w:rsid w:val="798E1F27"/>
    <w:rsid w:val="7A0056E6"/>
    <w:rsid w:val="7A794B87"/>
    <w:rsid w:val="7B7A0FC8"/>
    <w:rsid w:val="7BAF7253"/>
    <w:rsid w:val="7DB0021D"/>
    <w:rsid w:val="7DC94FEB"/>
    <w:rsid w:val="7E925E58"/>
    <w:rsid w:val="7EC87E8B"/>
    <w:rsid w:val="7EE2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Calibri" w:hAnsi="Calibri" w:eastAsia="宋体" w:cs="Calibri"/>
      <w:sz w:val="22"/>
      <w:szCs w:val="22"/>
      <w:lang w:val="en-GB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ind w:firstLine="200" w:firstLineChars="200"/>
      <w:jc w:val="center"/>
      <w:outlineLvl w:val="0"/>
    </w:pPr>
    <w:rPr>
      <w:rFonts w:ascii="Cambria" w:hAnsi="Cambria" w:eastAsia="方正小标宋简体" w:cs="Cambria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val="en-US"/>
    </w:rPr>
  </w:style>
  <w:style w:type="character" w:styleId="8">
    <w:name w:val="page number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styleId="10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2920</Words>
  <Characters>3081</Characters>
  <Lines>0</Lines>
  <Paragraphs>0</Paragraphs>
  <TotalTime>2</TotalTime>
  <ScaleCrop>false</ScaleCrop>
  <LinksUpToDate>false</LinksUpToDate>
  <CharactersWithSpaces>3568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2021-07-21T01:10:00Z</dcterms:created>
  <dc:creator>Administrator</dc:creator>
  <cp:lastModifiedBy>Administrator</cp:lastModifiedBy>
  <cp:lastPrinted>2023-11-08T02:27:00Z</cp:lastPrinted>
  <dcterms:modified xsi:type="dcterms:W3CDTF">2023-11-08T02:49:44Z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F8548C7F983F478E918E633137812EB1_13</vt:lpwstr>
  </property>
</Properties>
</file>